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347E" w14:textId="0F035252" w:rsidR="006A671A" w:rsidRPr="00DF799B" w:rsidRDefault="00DB7C93" w:rsidP="00DF799B">
      <w:pPr>
        <w:pStyle w:val="Tekstpodstawowy"/>
        <w:spacing w:before="240" w:line="276" w:lineRule="auto"/>
      </w:pPr>
      <w:r w:rsidRPr="006C3ACE">
        <w:t>Wykaz nieruchomości przeznaczonych do sprzedaży w drodze przetargu ustnego nieograniczonego, prawa własności nieruchomości gruntowej zabudowanej oznaczonej geodezyjnie jako działka numer 460/9 o powierzchni 0,1600 ha oraz udziału Skarbu Państwa wynoszącego 1/5 w prawie własności nieruchomości gruntowej, oznaczonej geodezyjnie jako działka numer 460/</w:t>
      </w:r>
      <w:r w:rsidR="005A6289" w:rsidRPr="006C3ACE">
        <w:t>8</w:t>
      </w:r>
      <w:r w:rsidRPr="006C3ACE">
        <w:t xml:space="preserve"> o powierzchni 0,0800 ha, obręb Wądroże Wielkie, położonych w Wądrożu Wielkim.</w:t>
      </w:r>
    </w:p>
    <w:p w14:paraId="64FE3D08" w14:textId="77777777" w:rsidR="00C92B24" w:rsidRPr="006C3ACE" w:rsidRDefault="00C92B24" w:rsidP="00D834A5">
      <w:pPr>
        <w:ind w:right="468"/>
        <w:rPr>
          <w:rFonts w:ascii="Times New Roman" w:hAnsi="Times New Roman" w:cs="Times New Roman"/>
          <w:b/>
          <w:color w:val="000000"/>
          <w:spacing w:val="10"/>
          <w:lang w:val="nb-NO"/>
        </w:rPr>
      </w:pPr>
    </w:p>
    <w:tbl>
      <w:tblPr>
        <w:tblStyle w:val="Tabela-Siatka"/>
        <w:tblW w:w="147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276"/>
        <w:gridCol w:w="1418"/>
        <w:gridCol w:w="2551"/>
        <w:gridCol w:w="2552"/>
        <w:gridCol w:w="2268"/>
        <w:gridCol w:w="2126"/>
      </w:tblGrid>
      <w:tr w:rsidR="00FB7D2A" w:rsidRPr="004D1A91" w14:paraId="35DA1055" w14:textId="77777777" w:rsidTr="00B36EEF">
        <w:trPr>
          <w:trHeight w:val="896"/>
        </w:trPr>
        <w:tc>
          <w:tcPr>
            <w:tcW w:w="596" w:type="dxa"/>
          </w:tcPr>
          <w:p w14:paraId="5CEBB15E" w14:textId="77777777" w:rsidR="00A12C35" w:rsidRPr="00C87F53" w:rsidRDefault="00A12C35" w:rsidP="00BD18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87F53"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1985" w:type="dxa"/>
          </w:tcPr>
          <w:p w14:paraId="59005D0E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</w:pPr>
          </w:p>
          <w:p w14:paraId="7DFED03A" w14:textId="02C280D5" w:rsidR="00A12C35" w:rsidRPr="00221E71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Położenie                    </w:t>
            </w:r>
            <w:r w:rsidR="00F260C9"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 i o</w:t>
            </w:r>
            <w:r w:rsidRPr="004438AE"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znaczenie nieruchomości wg ewidencji gruntów </w:t>
            </w:r>
            <w:r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            </w:t>
            </w:r>
            <w:r w:rsidRPr="004438AE"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>i budynków</w:t>
            </w:r>
          </w:p>
        </w:tc>
        <w:tc>
          <w:tcPr>
            <w:tcW w:w="1276" w:type="dxa"/>
          </w:tcPr>
          <w:p w14:paraId="338741B9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F12B66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AD60D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20E9">
              <w:rPr>
                <w:rFonts w:ascii="Times New Roman" w:hAnsi="Times New Roman" w:cs="Times New Roman"/>
                <w:b/>
                <w:sz w:val="18"/>
                <w:szCs w:val="18"/>
              </w:rPr>
              <w:t>Pow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ierzchnia</w:t>
            </w:r>
            <w:proofErr w:type="spellEnd"/>
          </w:p>
          <w:p w14:paraId="19927D14" w14:textId="77777777" w:rsidR="00A12C35" w:rsidRPr="007620E9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gruntu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</w:t>
            </w:r>
            <w:r w:rsidRPr="007620E9">
              <w:rPr>
                <w:rFonts w:ascii="Times New Roman" w:hAnsi="Times New Roman" w:cs="Times New Roman"/>
                <w:b/>
                <w:sz w:val="18"/>
                <w:szCs w:val="18"/>
              </w:rPr>
              <w:t>ha</w:t>
            </w:r>
          </w:p>
        </w:tc>
        <w:tc>
          <w:tcPr>
            <w:tcW w:w="1418" w:type="dxa"/>
          </w:tcPr>
          <w:p w14:paraId="23D51F44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520BE9" w14:textId="77777777" w:rsidR="00A12C35" w:rsidRDefault="00A12C35" w:rsidP="00B103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9FEFD7" w14:textId="77777777" w:rsidR="00A12C35" w:rsidRPr="007620E9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Księgi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wieczystej</w:t>
            </w:r>
            <w:proofErr w:type="spellEnd"/>
          </w:p>
        </w:tc>
        <w:tc>
          <w:tcPr>
            <w:tcW w:w="2551" w:type="dxa"/>
          </w:tcPr>
          <w:p w14:paraId="7DC0F13B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6DF35460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2AF8CF1A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262DE566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  <w:r w:rsidRPr="007620E9"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Opis nieruchomości</w:t>
            </w:r>
          </w:p>
          <w:p w14:paraId="55EF87FF" w14:textId="77777777" w:rsidR="00A12C35" w:rsidRDefault="00A12C35" w:rsidP="00E47D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411C26" w14:textId="77777777" w:rsidR="00A12C35" w:rsidRPr="007620E9" w:rsidRDefault="00A12C35" w:rsidP="00BD18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E1C7D5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05BBEAAF" w14:textId="77777777" w:rsidR="00A12C35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  <w:p w14:paraId="2B5FF09C" w14:textId="77777777" w:rsidR="00F828FF" w:rsidRDefault="00F828FF" w:rsidP="00A12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7165A0" w14:textId="1DADB0AF" w:rsidR="00A12C35" w:rsidRPr="007620E9" w:rsidRDefault="00F828FF" w:rsidP="00A123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nieruchomości </w:t>
            </w:r>
          </w:p>
        </w:tc>
        <w:tc>
          <w:tcPr>
            <w:tcW w:w="2268" w:type="dxa"/>
          </w:tcPr>
          <w:p w14:paraId="6D2E2AB1" w14:textId="77777777" w:rsidR="00A12C35" w:rsidRPr="00464A81" w:rsidRDefault="00A12C35" w:rsidP="00BD18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A40BEA" w14:textId="01DC8EB1" w:rsidR="00F56E5D" w:rsidRDefault="00464A81" w:rsidP="00B103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DCFDF10" w14:textId="3F1A8D1B" w:rsidR="00464A81" w:rsidRPr="00464A81" w:rsidRDefault="00464A81" w:rsidP="00D61B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64A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Sposób</w:t>
            </w:r>
            <w:proofErr w:type="spellEnd"/>
            <w:r w:rsidRPr="00464A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64A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zagospodarowania</w:t>
            </w:r>
            <w:proofErr w:type="spellEnd"/>
          </w:p>
        </w:tc>
        <w:tc>
          <w:tcPr>
            <w:tcW w:w="2126" w:type="dxa"/>
          </w:tcPr>
          <w:p w14:paraId="639E988C" w14:textId="77777777" w:rsidR="00A12C35" w:rsidRDefault="00A12C35" w:rsidP="00F56E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9CE4B4" w14:textId="055AD3D4" w:rsidR="00A12367" w:rsidRDefault="00A12367" w:rsidP="00B103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0E9"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Przeznaczenie w planie zagospo</w:t>
            </w:r>
            <w:r w:rsidRPr="007620E9"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t xml:space="preserve">darowania </w:t>
            </w:r>
            <w:r w:rsidRPr="007620E9">
              <w:rPr>
                <w:rFonts w:ascii="Times New Roman" w:hAnsi="Times New Roman" w:cs="Times New Roman"/>
                <w:b/>
                <w:color w:val="0A0A10"/>
                <w:sz w:val="18"/>
                <w:szCs w:val="18"/>
                <w:lang w:val="pl-PL"/>
              </w:rPr>
              <w:br/>
            </w:r>
            <w:r w:rsidRPr="007620E9"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  <w:t>przestrzennego</w:t>
            </w:r>
          </w:p>
          <w:p w14:paraId="7BFEBDEE" w14:textId="77777777" w:rsidR="00A12367" w:rsidRPr="00C509F7" w:rsidRDefault="00A12367" w:rsidP="00A1236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64F28B8" w14:textId="76C49F96" w:rsidR="00A12C35" w:rsidRPr="007620E9" w:rsidRDefault="00A12C35" w:rsidP="00BD18E1">
            <w:pPr>
              <w:jc w:val="center"/>
              <w:rPr>
                <w:rFonts w:ascii="Times New Roman" w:hAnsi="Times New Roman" w:cs="Times New Roman"/>
                <w:b/>
                <w:color w:val="0A0A10"/>
                <w:spacing w:val="4"/>
                <w:sz w:val="18"/>
                <w:szCs w:val="18"/>
                <w:lang w:val="pl-PL"/>
              </w:rPr>
            </w:pPr>
          </w:p>
        </w:tc>
      </w:tr>
      <w:tr w:rsidR="00317924" w:rsidRPr="00C84225" w14:paraId="283BBD59" w14:textId="77777777" w:rsidTr="00B36EEF">
        <w:trPr>
          <w:trHeight w:val="3978"/>
        </w:trPr>
        <w:tc>
          <w:tcPr>
            <w:tcW w:w="596" w:type="dxa"/>
          </w:tcPr>
          <w:p w14:paraId="09B15F87" w14:textId="77777777" w:rsidR="00317924" w:rsidRPr="00C84225" w:rsidRDefault="00317924" w:rsidP="00BD18E1">
            <w:pPr>
              <w:jc w:val="center"/>
              <w:rPr>
                <w:sz w:val="16"/>
                <w:szCs w:val="16"/>
              </w:rPr>
            </w:pPr>
          </w:p>
          <w:p w14:paraId="27D8E686" w14:textId="77777777" w:rsidR="00317924" w:rsidRPr="00C84225" w:rsidRDefault="00317924" w:rsidP="00BD18E1">
            <w:pPr>
              <w:jc w:val="center"/>
              <w:rPr>
                <w:sz w:val="16"/>
                <w:szCs w:val="16"/>
              </w:rPr>
            </w:pPr>
            <w:r w:rsidRPr="00C84225">
              <w:rPr>
                <w:sz w:val="16"/>
                <w:szCs w:val="16"/>
              </w:rPr>
              <w:t>1</w:t>
            </w:r>
          </w:p>
          <w:p w14:paraId="471079F9" w14:textId="77777777" w:rsidR="00317924" w:rsidRPr="00C84225" w:rsidRDefault="00317924" w:rsidP="00BD18E1">
            <w:pPr>
              <w:jc w:val="center"/>
              <w:rPr>
                <w:sz w:val="16"/>
                <w:szCs w:val="16"/>
              </w:rPr>
            </w:pPr>
          </w:p>
          <w:p w14:paraId="74AA7EEE" w14:textId="77777777" w:rsidR="00317924" w:rsidRPr="00C84225" w:rsidRDefault="00317924" w:rsidP="00C84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BD455D7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2BEDE9CE" w14:textId="0459DAAE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dz. nr </w:t>
            </w:r>
            <w:proofErr w:type="spellStart"/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ewid</w:t>
            </w:r>
            <w:proofErr w:type="spellEnd"/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. 460/9,</w:t>
            </w:r>
          </w:p>
          <w:p w14:paraId="612F4F5D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6F048038" w14:textId="149D1761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Obręb: Wądroże Wielkie </w:t>
            </w:r>
          </w:p>
          <w:p w14:paraId="1AB7D198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8D57433" w14:textId="42D7BC36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Gmina: Wądroże</w:t>
            </w:r>
            <w: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 </w:t>
            </w: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Wielkie </w:t>
            </w:r>
          </w:p>
          <w:p w14:paraId="358D42C2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0FD7A2D2" w14:textId="5FEA2B55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Powiat: Jaworski</w:t>
            </w:r>
          </w:p>
          <w:p w14:paraId="6A4FC799" w14:textId="77777777" w:rsidR="00317924" w:rsidRPr="00C84225" w:rsidRDefault="00317924" w:rsidP="0086239B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2A800471" w14:textId="466AFED2" w:rsidR="00317924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4B92F8B" w14:textId="1F61A6F6" w:rsidR="007A2DC8" w:rsidRDefault="007A2DC8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004EFF71" w14:textId="71AA3DE2" w:rsidR="007A2DC8" w:rsidRDefault="007A2DC8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2B14EAE9" w14:textId="77777777" w:rsidR="007A2DC8" w:rsidRDefault="007A2DC8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DD81E5C" w14:textId="77777777" w:rsidR="00317924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9EA241F" w14:textId="77777777" w:rsidR="006C3ACE" w:rsidRDefault="006C3ACE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1A92B4D" w14:textId="11BEA5C5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dz. nr </w:t>
            </w:r>
            <w:proofErr w:type="spellStart"/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ewid</w:t>
            </w:r>
            <w:proofErr w:type="spellEnd"/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. 460/8,</w:t>
            </w:r>
          </w:p>
          <w:p w14:paraId="21EEDFF9" w14:textId="77777777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6413135E" w14:textId="77777777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Obręb: Wądroże Wielkie </w:t>
            </w:r>
          </w:p>
          <w:p w14:paraId="4ADAFB07" w14:textId="77777777" w:rsidR="00317924" w:rsidRPr="00C84225" w:rsidRDefault="00317924" w:rsidP="009D344A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4DDD1B60" w14:textId="77777777" w:rsidR="00317924" w:rsidRPr="00C84225" w:rsidRDefault="00317924" w:rsidP="00C84225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 xml:space="preserve">Gmina: Wądroże Wielkie </w:t>
            </w:r>
          </w:p>
          <w:p w14:paraId="367017EE" w14:textId="77777777" w:rsidR="00317924" w:rsidRPr="00C84225" w:rsidRDefault="00317924" w:rsidP="009D344A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4C0BFCD8" w14:textId="77777777" w:rsidR="00317924" w:rsidRDefault="00317924" w:rsidP="0086239B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Powiat: Jawors</w:t>
            </w:r>
            <w:r w:rsidR="0086239B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k</w:t>
            </w: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i</w:t>
            </w:r>
          </w:p>
          <w:p w14:paraId="4F83DF8B" w14:textId="2298694A" w:rsidR="00B36EEF" w:rsidRPr="00C84225" w:rsidRDefault="00B36EEF" w:rsidP="0086239B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</w:tcPr>
          <w:p w14:paraId="1123A43A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F5FF88C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684D280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0,1600 ha</w:t>
            </w:r>
          </w:p>
          <w:p w14:paraId="208C3B7D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ED2ECB9" w14:textId="77777777" w:rsidR="00317924" w:rsidRPr="00C84225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DA0AE94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FBCD285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9687B7B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461C8BA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8B2C587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E53EE99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B4897B1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770E6EE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B748B58" w14:textId="77777777" w:rsidR="00317924" w:rsidRDefault="00317924" w:rsidP="00812BA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D340126" w14:textId="77777777" w:rsidR="006C3ACE" w:rsidRDefault="006C3ACE" w:rsidP="00035A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FCEE488" w14:textId="0678A3E3" w:rsidR="00317924" w:rsidRPr="00C84225" w:rsidRDefault="00317924" w:rsidP="00035A87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0,0800 ha</w:t>
            </w:r>
          </w:p>
        </w:tc>
        <w:tc>
          <w:tcPr>
            <w:tcW w:w="1418" w:type="dxa"/>
          </w:tcPr>
          <w:p w14:paraId="7F220ECB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89E7655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EA1FD47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LE1J/00021225/0</w:t>
            </w:r>
          </w:p>
          <w:p w14:paraId="777E4BCE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432F14D2" w14:textId="77777777" w:rsidR="00317924" w:rsidRPr="00C84225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B865CD9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6CF3CCA2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86DD869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E8C4F32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1C2E7DD2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E9D5229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3E48D7B0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601A1B7E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0C0F0CDF" w14:textId="77777777" w:rsidR="00317924" w:rsidRDefault="00317924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02A89888" w14:textId="77777777" w:rsidR="006C3ACE" w:rsidRDefault="006C3ACE" w:rsidP="00611D2C">
            <w:pPr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522E8CFE" w14:textId="2F1CE5CC" w:rsidR="00317924" w:rsidRPr="00C84225" w:rsidRDefault="00317924" w:rsidP="00611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25"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  <w:t>LE1J/00021223/6</w:t>
            </w:r>
          </w:p>
        </w:tc>
        <w:tc>
          <w:tcPr>
            <w:tcW w:w="2551" w:type="dxa"/>
          </w:tcPr>
          <w:p w14:paraId="01A70038" w14:textId="77777777" w:rsidR="00317924" w:rsidRDefault="00317924" w:rsidP="00F260C9">
            <w:pP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</w:p>
          <w:p w14:paraId="495DB08B" w14:textId="73D7FBF4" w:rsidR="00317924" w:rsidRDefault="00317924" w:rsidP="00494867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Nieruchomość gruntowa zabudowana budynkiem o funkcji magazynowo – gospodarczej. Budynek to obiekt piętrowy bez podpiwniczenia, składający się z kilku pomieszczeń  wydzielonych funkcjonalnie. Powierzchnia zabudowy budynku wynosi: 286,80 m². Powierzchnia użytkowa wynosi 424,20 m². Kubatura budynku wynosi 2524 m². Siec elektryczna, wodna, kanalizacyjna</w:t>
            </w:r>
            <w:r w:rsidR="00602D0A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   </w:t>
            </w: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 w zasięgu.  </w:t>
            </w:r>
          </w:p>
          <w:p w14:paraId="0BB0460F" w14:textId="047C7589" w:rsidR="00317924" w:rsidRDefault="00317924" w:rsidP="00494867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</w:p>
          <w:p w14:paraId="63E5E4A4" w14:textId="77777777" w:rsidR="00317924" w:rsidRDefault="00317924" w:rsidP="00317924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FC83478" w14:textId="5BF696CF" w:rsidR="00317924" w:rsidRPr="00C84225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Nieruchomość pełni funkcję wewnętrznej drogi dojazdowej, utwardzona betonem</w:t>
            </w:r>
            <w:r w:rsidR="00CC29F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 dużym stopniu zużycia</w:t>
            </w:r>
            <w:r w:rsidR="00CC29F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Uzbrojenie – sie</w:t>
            </w:r>
            <w:r w:rsidR="00EA68C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ć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elektryczna, wodna kanalizacyjna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zasięgu.</w:t>
            </w:r>
          </w:p>
        </w:tc>
        <w:tc>
          <w:tcPr>
            <w:tcW w:w="2552" w:type="dxa"/>
          </w:tcPr>
          <w:p w14:paraId="3E91D109" w14:textId="77777777" w:rsidR="00317924" w:rsidRPr="00C84225" w:rsidRDefault="00317924" w:rsidP="00BD18E1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4DA81A8F" w14:textId="46B8F726" w:rsidR="00317924" w:rsidRPr="00DC07EB" w:rsidRDefault="00DC07EB" w:rsidP="00A123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DC07E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741EF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C07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 000,00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014CCEA" w14:textId="77777777" w:rsidR="00DC07EB" w:rsidRDefault="00DC07EB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18E78B6" w14:textId="77777777" w:rsidR="00DD79DB" w:rsidRDefault="00DD79DB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25F6F14" w14:textId="29BC5C9C" w:rsidR="00317924" w:rsidRPr="00C84225" w:rsidRDefault="00741EFB" w:rsidP="009B44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Cena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nieruchomości gruntowej zabudowanej budynkiem o funkcji magazynowo</w:t>
            </w:r>
            <w:r w:rsidR="00BF4A6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DC07E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-</w:t>
            </w:r>
            <w:r w:rsidR="00BF4A6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gospodarczej</w:t>
            </w:r>
            <w:r w:rsidR="00BF4A6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wynosi:</w:t>
            </w:r>
            <w:r w:rsidR="00DC07E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188 </w:t>
            </w:r>
            <w:r w:rsidR="000718C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20,00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zł</w:t>
            </w:r>
          </w:p>
          <w:p w14:paraId="7BEAD2F4" w14:textId="77777777" w:rsidR="00317924" w:rsidRPr="00C84225" w:rsidRDefault="00317924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AFCBA8F" w14:textId="77777777" w:rsidR="00317924" w:rsidRPr="00C84225" w:rsidRDefault="00317924" w:rsidP="00DC07EB">
            <w:pPr>
              <w:jc w:val="center"/>
              <w:rPr>
                <w:rFonts w:ascii="Times New Roman" w:hAnsi="Times New Roman" w:cs="Times New Roman"/>
                <w:color w:val="0A0A10"/>
                <w:sz w:val="16"/>
                <w:szCs w:val="16"/>
                <w:lang w:val="pl-PL"/>
              </w:rPr>
            </w:pPr>
          </w:p>
          <w:p w14:paraId="0B72A970" w14:textId="77777777" w:rsidR="009B44A2" w:rsidRDefault="009B44A2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629C71E" w14:textId="77777777" w:rsidR="006C3ACE" w:rsidRDefault="006C3ACE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F630B9B" w14:textId="77777777" w:rsidR="006C3ACE" w:rsidRDefault="006C3ACE" w:rsidP="00DC0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DC39B3C" w14:textId="77777777" w:rsidR="006C3ACE" w:rsidRDefault="006C3ACE" w:rsidP="006C3ACE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41A12354" w14:textId="31CAC355" w:rsidR="00317924" w:rsidRPr="00DC07EB" w:rsidRDefault="00440E6E" w:rsidP="00B36E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Cena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udziału wynoszącego </w:t>
            </w:r>
            <w:r w:rsidR="00B36EE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1/5 w nieruchomości gruntowej niezabudowanej</w:t>
            </w:r>
            <w:r w:rsidR="00DC07E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wynosi:</w:t>
            </w:r>
            <w:r w:rsidR="00B36EE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               </w:t>
            </w:r>
            <w:r w:rsidR="00DC07E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6 080</w:t>
            </w:r>
            <w:r w:rsidR="00317924"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,00 zł</w:t>
            </w:r>
          </w:p>
        </w:tc>
        <w:tc>
          <w:tcPr>
            <w:tcW w:w="2268" w:type="dxa"/>
          </w:tcPr>
          <w:p w14:paraId="4252FDD9" w14:textId="77777777" w:rsidR="00317924" w:rsidRPr="00C84225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B3570EE" w14:textId="77777777" w:rsidR="00317924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FF30A2C" w14:textId="77777777" w:rsidR="00317924" w:rsidRDefault="00317924" w:rsidP="00C173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C1AEFA3" w14:textId="77777777" w:rsidR="00317924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2F1FA69A" w14:textId="3A2BD4CE" w:rsidR="00317924" w:rsidRPr="00C84225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Sprzedaż prawa własności nieruchomości w trybie przetarg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u 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ustnego nieograniczonego</w:t>
            </w:r>
          </w:p>
          <w:p w14:paraId="28987438" w14:textId="70E55035" w:rsidR="00317924" w:rsidRDefault="00317924" w:rsidP="00F26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(Zarządzenie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C8422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nr 371 Wojewody Dolnośląskiego z dnia 15 grudnia 2022 roku).</w:t>
            </w:r>
          </w:p>
          <w:p w14:paraId="0D26727F" w14:textId="77777777" w:rsidR="00EA68CA" w:rsidRPr="00EA68CA" w:rsidRDefault="00EA68CA" w:rsidP="00EA68C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034D5912" w14:textId="5FECDE07" w:rsidR="00EA68CA" w:rsidRPr="00EA68CA" w:rsidRDefault="00EA68CA" w:rsidP="00EA68C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542020EF" w14:textId="77777777" w:rsidR="00317924" w:rsidRDefault="00317924" w:rsidP="00BD18E1">
            <w:pP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</w:p>
          <w:p w14:paraId="1CA32572" w14:textId="194C9FD7" w:rsidR="00317924" w:rsidRDefault="00317924" w:rsidP="00CE16B6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Zgodnie z miejscowym planem zagospodarowania przestrzennego gminy Wądroże Wielkie, uchwalonego uchwałą Nr IX/36/03  Rady Gminy Wądroże Wielkie</w:t>
            </w: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 </w:t>
            </w: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z dnia 11.06.20</w:t>
            </w:r>
            <w:r w:rsidR="0044195C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0</w:t>
            </w: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3 r. Nieruchomość oznaczonym symbolem </w:t>
            </w: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              </w:t>
            </w: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MP - tereny jednorodzinnej zabudowy mieszkaniowej </w:t>
            </w:r>
            <w:r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               </w:t>
            </w: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z lokalami i powierzchniami terenu przeznaczonymi dla prowadzonej nieuciążliwej działalności komercyjnej lub niekomercyjnej. </w:t>
            </w:r>
          </w:p>
          <w:p w14:paraId="69AC766A" w14:textId="77777777" w:rsidR="00317924" w:rsidRDefault="00317924" w:rsidP="00CE16B6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</w:p>
          <w:p w14:paraId="2DC3F571" w14:textId="77777777" w:rsidR="00317924" w:rsidRDefault="00317924" w:rsidP="00EA68CA">
            <w:pPr>
              <w:jc w:val="center"/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</w:pPr>
            <w:r w:rsidRPr="00C84225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>Strefa B ochrony konserwatorskiej – zachowanie zasadniczych elementów historycznego rozplanowania</w:t>
            </w:r>
            <w:r w:rsidR="00EA68CA">
              <w:rPr>
                <w:rFonts w:ascii="Times New Roman" w:hAnsi="Times New Roman" w:cs="Times New Roman"/>
                <w:color w:val="0A0A10"/>
                <w:spacing w:val="-3"/>
                <w:sz w:val="16"/>
                <w:szCs w:val="16"/>
                <w:lang w:val="pl-PL"/>
              </w:rPr>
              <w:t xml:space="preserve">. </w:t>
            </w:r>
          </w:p>
          <w:p w14:paraId="79DCD747" w14:textId="28430282" w:rsidR="00A97EB0" w:rsidRPr="00C84225" w:rsidRDefault="00A97EB0" w:rsidP="00EA68C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</w:tbl>
    <w:p w14:paraId="16DBD13B" w14:textId="77777777" w:rsidR="006A671A" w:rsidRPr="00DB3D48" w:rsidRDefault="006A671A" w:rsidP="006A671A">
      <w:pPr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</w:p>
    <w:p w14:paraId="39A0CB17" w14:textId="77777777" w:rsidR="00C92B24" w:rsidRDefault="00C92B24" w:rsidP="00DB3D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26111A0" w14:textId="77777777" w:rsidR="00C92B24" w:rsidRDefault="00C92B24" w:rsidP="00DB3D4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4123AD" w14:textId="689BF709" w:rsidR="000718C6" w:rsidRDefault="000718C6" w:rsidP="00DB3D48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Termin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składania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wniosków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przez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osoby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którym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podstawie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art. 34 </w:t>
      </w:r>
      <w:proofErr w:type="spellStart"/>
      <w:r>
        <w:rPr>
          <w:rFonts w:ascii="Times New Roman" w:hAnsi="Times New Roman" w:cs="Times New Roman"/>
          <w:sz w:val="16"/>
          <w:szCs w:val="16"/>
        </w:rPr>
        <w:t>ust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1 pkt 1 </w:t>
      </w:r>
      <w:r w:rsidR="00F56EDE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 2 </w:t>
      </w:r>
      <w:proofErr w:type="spellStart"/>
      <w:r>
        <w:rPr>
          <w:rFonts w:ascii="Times New Roman" w:hAnsi="Times New Roman" w:cs="Times New Roman"/>
          <w:sz w:val="16"/>
          <w:szCs w:val="16"/>
        </w:rPr>
        <w:t>ustawy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>
        <w:rPr>
          <w:rFonts w:ascii="Times New Roman" w:hAnsi="Times New Roman" w:cs="Times New Roman"/>
          <w:sz w:val="16"/>
          <w:szCs w:val="16"/>
        </w:rPr>
        <w:t>dnia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21 </w:t>
      </w:r>
      <w:proofErr w:type="spellStart"/>
      <w:r>
        <w:rPr>
          <w:rFonts w:ascii="Times New Roman" w:hAnsi="Times New Roman" w:cs="Times New Roman"/>
          <w:sz w:val="16"/>
          <w:szCs w:val="16"/>
        </w:rPr>
        <w:t>sierpnia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1997 </w:t>
      </w:r>
      <w:proofErr w:type="spellStart"/>
      <w:r>
        <w:rPr>
          <w:rFonts w:ascii="Times New Roman" w:hAnsi="Times New Roman" w:cs="Times New Roman"/>
          <w:sz w:val="16"/>
          <w:szCs w:val="16"/>
        </w:rPr>
        <w:t>roku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</w:t>
      </w:r>
      <w:r w:rsidR="00DB3D48" w:rsidRPr="00DB3D4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B3D48" w:rsidRPr="00DB3D48">
        <w:rPr>
          <w:rFonts w:ascii="Times New Roman" w:hAnsi="Times New Roman" w:cs="Times New Roman"/>
          <w:sz w:val="16"/>
          <w:szCs w:val="16"/>
        </w:rPr>
        <w:t>gospodarce</w:t>
      </w:r>
      <w:proofErr w:type="spellEnd"/>
      <w:r w:rsidR="00DB3D48" w:rsidRPr="00DB3D4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B3D48" w:rsidRPr="00DB3D48">
        <w:rPr>
          <w:rFonts w:ascii="Times New Roman" w:hAnsi="Times New Roman" w:cs="Times New Roman"/>
          <w:sz w:val="16"/>
          <w:szCs w:val="16"/>
        </w:rPr>
        <w:t>nieruchomościami</w:t>
      </w:r>
      <w:proofErr w:type="spellEnd"/>
      <w:r w:rsidR="00DB3D48" w:rsidRPr="00DB3D48">
        <w:rPr>
          <w:rFonts w:ascii="Times New Roman" w:hAnsi="Times New Roman" w:cs="Times New Roman"/>
          <w:sz w:val="16"/>
          <w:szCs w:val="16"/>
        </w:rPr>
        <w:t xml:space="preserve"> </w:t>
      </w:r>
      <w:r w:rsidR="00DB3D48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(Dz. U. z 2021 r., </w:t>
      </w:r>
      <w:proofErr w:type="spellStart"/>
      <w:r w:rsidR="00DB3D48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poz</w:t>
      </w:r>
      <w:proofErr w:type="spellEnd"/>
      <w:r w:rsidR="00DB3D48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 1899 z </w:t>
      </w:r>
      <w:hyperlink r:id="rId8">
        <w:r w:rsidR="00DB3D48" w:rsidRPr="00DB3D48">
          <w:rPr>
            <w:rStyle w:val="Pogrubienie"/>
            <w:rFonts w:ascii="Times New Roman" w:hAnsi="Times New Roman" w:cs="Times New Roman"/>
            <w:b w:val="0"/>
            <w:bCs w:val="0"/>
            <w:sz w:val="16"/>
            <w:szCs w:val="16"/>
          </w:rPr>
          <w:t xml:space="preserve">późn. </w:t>
        </w:r>
        <w:proofErr w:type="spellStart"/>
        <w:r w:rsidR="00DB3D48" w:rsidRPr="00DB3D48">
          <w:rPr>
            <w:rStyle w:val="Pogrubienie"/>
            <w:rFonts w:ascii="Times New Roman" w:hAnsi="Times New Roman" w:cs="Times New Roman"/>
            <w:b w:val="0"/>
            <w:bCs w:val="0"/>
            <w:sz w:val="16"/>
            <w:szCs w:val="16"/>
          </w:rPr>
          <w:t>zm</w:t>
        </w:r>
        <w:proofErr w:type="spellEnd"/>
      </w:hyperlink>
      <w:r w:rsidR="00DB3D48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.)</w:t>
      </w:r>
      <w:r w:rsidR="00DB3D48" w:rsidRPr="00DB3D48">
        <w:rPr>
          <w:rStyle w:val="Pogrubienie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718C6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przysługuje</w:t>
      </w:r>
      <w:proofErr w:type="spellEnd"/>
      <w:r w:rsidRPr="000718C6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0718C6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pierwszeństwo</w:t>
      </w:r>
      <w:proofErr w:type="spellEnd"/>
      <w:r w:rsidRPr="000718C6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w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nabyciu</w:t>
      </w:r>
      <w:proofErr w:type="spellEnd"/>
      <w:r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ww. </w:t>
      </w:r>
      <w:proofErr w:type="spellStart"/>
      <w:r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nieruch</w:t>
      </w:r>
      <w:r w:rsidR="00DA0D7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omości</w:t>
      </w:r>
      <w:proofErr w:type="spellEnd"/>
      <w:r w:rsidR="00DA0D7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="00DA0D7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upływa</w:t>
      </w:r>
      <w:proofErr w:type="spellEnd"/>
      <w:r w:rsidR="00DA0D7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w </w:t>
      </w:r>
      <w:proofErr w:type="spellStart"/>
      <w:r w:rsidR="00DA0D7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dniu</w:t>
      </w:r>
      <w:proofErr w:type="spellEnd"/>
      <w:r w:rsidR="00BC366B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1</w:t>
      </w:r>
      <w:r w:rsidR="00980D5E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BC366B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.04.2023 r. </w:t>
      </w:r>
    </w:p>
    <w:p w14:paraId="47F09EA8" w14:textId="77777777" w:rsidR="006A671A" w:rsidRPr="00DB3D48" w:rsidRDefault="006A671A" w:rsidP="006A671A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</w:p>
    <w:p w14:paraId="0B6052AE" w14:textId="1D00F7D2" w:rsidR="006A671A" w:rsidRPr="00035A87" w:rsidRDefault="006A671A" w:rsidP="00035A87">
      <w:pPr>
        <w:jc w:val="both"/>
        <w:rPr>
          <w:rFonts w:ascii="Times New Roman" w:hAnsi="Times New Roman" w:cs="Times New Roman"/>
          <w:sz w:val="16"/>
          <w:szCs w:val="16"/>
        </w:rPr>
      </w:pPr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Na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postawie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art.</w:t>
      </w:r>
      <w:r w:rsidR="00F57062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35 ust.1 </w:t>
      </w:r>
      <w:r w:rsidR="00A26503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i</w:t>
      </w:r>
      <w:r w:rsidR="005A4541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2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ustawy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z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dnia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21.08.1997 r. o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gospodarce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nieruchomościami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(Dz. U. z 2021 r.,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poz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 1899 z </w:t>
      </w:r>
      <w:hyperlink r:id="rId9">
        <w:r w:rsidRPr="00DB3D48">
          <w:rPr>
            <w:rStyle w:val="Pogrubienie"/>
            <w:rFonts w:ascii="Times New Roman" w:hAnsi="Times New Roman" w:cs="Times New Roman"/>
            <w:b w:val="0"/>
            <w:bCs w:val="0"/>
            <w:sz w:val="16"/>
            <w:szCs w:val="16"/>
          </w:rPr>
          <w:t>późn. zm</w:t>
        </w:r>
      </w:hyperlink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.)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wykaz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zostaje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wywieszony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na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okres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21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dni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tj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. od dnia</w:t>
      </w:r>
      <w:r w:rsidR="000C6A8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2</w:t>
      </w:r>
      <w:r w:rsidR="00CA36EA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8</w:t>
      </w:r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.02.2023 do </w:t>
      </w:r>
      <w:proofErr w:type="spellStart"/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dnia</w:t>
      </w:r>
      <w:proofErr w:type="spellEnd"/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2</w:t>
      </w:r>
      <w:r w:rsidR="00C80BD9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.03.2023</w:t>
      </w:r>
      <w:r w:rsidR="00C00486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C9156D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roku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na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tablicy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ogłoszeń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Starostwa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Powiatowego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w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Jaworze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,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stronie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Biuletynu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Informacji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Publicznej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Powiatu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Jaworskiego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(</w:t>
      </w:r>
      <w:hyperlink r:id="rId10" w:history="1">
        <w:r w:rsidRPr="00DB3D48">
          <w:rPr>
            <w:rStyle w:val="Pogrubienie"/>
            <w:rFonts w:ascii="Times New Roman" w:hAnsi="Times New Roman" w:cs="Times New Roman"/>
            <w:b w:val="0"/>
            <w:bCs w:val="0"/>
            <w:sz w:val="16"/>
            <w:szCs w:val="16"/>
            <w:lang w:val="pl-PL"/>
          </w:rPr>
          <w:t>www.spjawor-bip.pbox.pl</w:t>
        </w:r>
      </w:hyperlink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),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stro</w:t>
      </w:r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softHyphen/>
        <w:t>nie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internetowej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Powiatu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Jaworskiego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hyperlink r:id="rId11" w:history="1">
        <w:r w:rsidRPr="00DB3D48">
          <w:rPr>
            <w:rStyle w:val="Pogrubienie"/>
            <w:rFonts w:ascii="Times New Roman" w:hAnsi="Times New Roman" w:cs="Times New Roman"/>
            <w:b w:val="0"/>
            <w:bCs w:val="0"/>
            <w:sz w:val="16"/>
            <w:szCs w:val="16"/>
            <w:lang w:val="pl-PL"/>
          </w:rPr>
          <w:t>www.jaworskie.pl</w:t>
        </w:r>
      </w:hyperlink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8F3693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     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oraz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na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stronie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Biuletynu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Informacji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Publicznej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Wojewody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Dolnośląskiego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Ponadto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informację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o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wywieszeniu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niniejszego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wykazu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podaje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się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do </w:t>
      </w:r>
      <w:proofErr w:type="spellStart"/>
      <w:r w:rsidR="00464A81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publicznej</w:t>
      </w:r>
      <w:proofErr w:type="spellEnd"/>
      <w:r w:rsidR="00464A81"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wiadomości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przez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ogłoszenie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w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prasie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>lokalnej</w:t>
      </w:r>
      <w:proofErr w:type="spellEnd"/>
      <w:r w:rsidRPr="00DB3D48"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  <w:t xml:space="preserve">. </w:t>
      </w:r>
    </w:p>
    <w:p w14:paraId="09509483" w14:textId="77777777" w:rsidR="006A671A" w:rsidRDefault="006A671A" w:rsidP="006A671A">
      <w:pPr>
        <w:ind w:left="-1134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</w:t>
      </w:r>
    </w:p>
    <w:p w14:paraId="12080265" w14:textId="77777777" w:rsidR="009B44A2" w:rsidRDefault="006A671A" w:rsidP="00E47D58">
      <w:pPr>
        <w:ind w:left="-1134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</w:t>
      </w:r>
    </w:p>
    <w:p w14:paraId="735E1B03" w14:textId="08D8DE65" w:rsidR="006A671A" w:rsidRPr="005355CB" w:rsidRDefault="009B44A2" w:rsidP="00E47D58">
      <w:pPr>
        <w:ind w:left="-1134"/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</w:t>
      </w:r>
      <w:r w:rsidR="006A671A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</w:t>
      </w:r>
      <w:r w:rsidR="006A671A" w:rsidRPr="005355CB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Jawor, dnia </w:t>
      </w:r>
      <w:r w:rsidR="00956CD6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2</w:t>
      </w:r>
      <w:r w:rsidR="00C5717A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7</w:t>
      </w:r>
      <w:r w:rsidR="006A671A" w:rsidRPr="005355CB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.0</w:t>
      </w:r>
      <w:r w:rsidR="006A671A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2</w:t>
      </w:r>
      <w:r w:rsidR="006A671A" w:rsidRPr="005355CB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.202</w:t>
      </w:r>
      <w:r w:rsidR="006A671A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3</w:t>
      </w:r>
      <w:r w:rsidR="006A671A" w:rsidRPr="005355CB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r.</w:t>
      </w:r>
    </w:p>
    <w:p w14:paraId="09C987D2" w14:textId="0A4CDE0D" w:rsidR="001C0426" w:rsidRPr="00AA1D91" w:rsidRDefault="006A671A" w:rsidP="00AA1D91">
      <w:pPr>
        <w:ind w:left="-1134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 xml:space="preserve">                            </w:t>
      </w:r>
      <w:r w:rsidRPr="005355CB"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Sporządził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  <w:lang w:val="pl-PL"/>
        </w:rPr>
        <w:t>a: Katarzyna Nowicka</w:t>
      </w:r>
    </w:p>
    <w:sectPr w:rsidR="001C0426" w:rsidRPr="00AA1D91" w:rsidSect="005355CB">
      <w:head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97FA" w14:textId="77777777" w:rsidR="00CC7871" w:rsidRDefault="00CC7871" w:rsidP="00927514">
      <w:r>
        <w:separator/>
      </w:r>
    </w:p>
  </w:endnote>
  <w:endnote w:type="continuationSeparator" w:id="0">
    <w:p w14:paraId="7B0E1B15" w14:textId="77777777" w:rsidR="00CC7871" w:rsidRDefault="00CC7871" w:rsidP="009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EE46" w14:textId="77777777" w:rsidR="00CC7871" w:rsidRDefault="00CC7871" w:rsidP="00927514">
      <w:r>
        <w:separator/>
      </w:r>
    </w:p>
  </w:footnote>
  <w:footnote w:type="continuationSeparator" w:id="0">
    <w:p w14:paraId="145E81AB" w14:textId="77777777" w:rsidR="00CC7871" w:rsidRDefault="00CC7871" w:rsidP="0092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8962" w14:textId="65351823" w:rsidR="00640EE7" w:rsidRPr="006610F6" w:rsidRDefault="00000000" w:rsidP="00B73AF0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557374">
      <w:rPr>
        <w:rFonts w:ascii="Times New Roman" w:hAnsi="Times New Roman" w:cs="Times New Roman"/>
        <w:sz w:val="18"/>
        <w:szCs w:val="18"/>
      </w:rPr>
      <w:t xml:space="preserve">                </w:t>
    </w:r>
    <w:r w:rsidR="00B73AF0">
      <w:rPr>
        <w:rFonts w:ascii="Times New Roman" w:hAnsi="Times New Roman" w:cs="Times New Roman"/>
        <w:sz w:val="18"/>
        <w:szCs w:val="18"/>
      </w:rPr>
      <w:t xml:space="preserve">  </w:t>
    </w:r>
    <w:proofErr w:type="spellStart"/>
    <w:r w:rsidRPr="006610F6">
      <w:rPr>
        <w:rFonts w:ascii="Times New Roman" w:hAnsi="Times New Roman" w:cs="Times New Roman"/>
        <w:sz w:val="18"/>
        <w:szCs w:val="18"/>
      </w:rPr>
      <w:t>Załącznik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nr 1  do </w:t>
    </w:r>
    <w:proofErr w:type="spellStart"/>
    <w:r w:rsidRPr="006610F6">
      <w:rPr>
        <w:rFonts w:ascii="Times New Roman" w:hAnsi="Times New Roman" w:cs="Times New Roman"/>
        <w:sz w:val="18"/>
        <w:szCs w:val="18"/>
      </w:rPr>
      <w:t>Zarządzenia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N</w:t>
    </w:r>
    <w:r w:rsidR="00B73AF0">
      <w:rPr>
        <w:rFonts w:ascii="Times New Roman" w:hAnsi="Times New Roman" w:cs="Times New Roman"/>
        <w:sz w:val="18"/>
        <w:szCs w:val="18"/>
      </w:rPr>
      <w:t>R 20</w:t>
    </w:r>
    <w:r w:rsidR="00557374">
      <w:rPr>
        <w:rFonts w:ascii="Times New Roman" w:hAnsi="Times New Roman" w:cs="Times New Roman"/>
        <w:sz w:val="18"/>
        <w:szCs w:val="18"/>
      </w:rPr>
      <w:t>/2023</w:t>
    </w:r>
    <w:r w:rsidRPr="006610F6">
      <w:rPr>
        <w:rFonts w:ascii="Times New Roman" w:hAnsi="Times New Roman" w:cs="Times New Roman"/>
        <w:sz w:val="18"/>
        <w:szCs w:val="18"/>
      </w:rPr>
      <w:t xml:space="preserve">     </w:t>
    </w:r>
  </w:p>
  <w:p w14:paraId="655C2647" w14:textId="0C222BB9" w:rsidR="007620E9" w:rsidRPr="006610F6" w:rsidRDefault="00000000" w:rsidP="00640EE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6610F6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</w:t>
    </w:r>
    <w:proofErr w:type="spellStart"/>
    <w:r w:rsidRPr="006610F6">
      <w:rPr>
        <w:rFonts w:ascii="Times New Roman" w:hAnsi="Times New Roman" w:cs="Times New Roman"/>
        <w:sz w:val="18"/>
        <w:szCs w:val="18"/>
      </w:rPr>
      <w:t>Starosty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6610F6">
      <w:rPr>
        <w:rFonts w:ascii="Times New Roman" w:hAnsi="Times New Roman" w:cs="Times New Roman"/>
        <w:sz w:val="18"/>
        <w:szCs w:val="18"/>
      </w:rPr>
      <w:t>Jaworskiego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z </w:t>
    </w:r>
    <w:proofErr w:type="spellStart"/>
    <w:r w:rsidRPr="006610F6">
      <w:rPr>
        <w:rFonts w:ascii="Times New Roman" w:hAnsi="Times New Roman" w:cs="Times New Roman"/>
        <w:sz w:val="18"/>
        <w:szCs w:val="18"/>
      </w:rPr>
      <w:t>dnia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</w:t>
    </w:r>
    <w:r w:rsidR="003C0D54">
      <w:rPr>
        <w:rFonts w:ascii="Times New Roman" w:hAnsi="Times New Roman" w:cs="Times New Roman"/>
        <w:sz w:val="18"/>
        <w:szCs w:val="18"/>
      </w:rPr>
      <w:t>2</w:t>
    </w:r>
    <w:r w:rsidR="00654B87">
      <w:rPr>
        <w:rFonts w:ascii="Times New Roman" w:hAnsi="Times New Roman" w:cs="Times New Roman"/>
        <w:sz w:val="18"/>
        <w:szCs w:val="18"/>
      </w:rPr>
      <w:t>7</w:t>
    </w:r>
    <w:r w:rsidRPr="006610F6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6610F6">
      <w:rPr>
        <w:rFonts w:ascii="Times New Roman" w:hAnsi="Times New Roman" w:cs="Times New Roman"/>
        <w:sz w:val="18"/>
        <w:szCs w:val="18"/>
      </w:rPr>
      <w:t>lutego</w:t>
    </w:r>
    <w:proofErr w:type="spellEnd"/>
    <w:r w:rsidRPr="006610F6">
      <w:rPr>
        <w:rFonts w:ascii="Times New Roman" w:hAnsi="Times New Roman" w:cs="Times New Roman"/>
        <w:sz w:val="18"/>
        <w:szCs w:val="18"/>
      </w:rPr>
      <w:t xml:space="preserve"> 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50E8"/>
    <w:multiLevelType w:val="multilevel"/>
    <w:tmpl w:val="490479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524D5E"/>
        <w:spacing w:val="9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13745"/>
    <w:multiLevelType w:val="hybridMultilevel"/>
    <w:tmpl w:val="074E7FEC"/>
    <w:lvl w:ilvl="0" w:tplc="1C14AB64">
      <w:start w:val="1"/>
      <w:numFmt w:val="decimal"/>
      <w:lvlText w:val="%1)"/>
      <w:lvlJc w:val="left"/>
      <w:pPr>
        <w:ind w:left="104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7DB02173"/>
    <w:multiLevelType w:val="multilevel"/>
    <w:tmpl w:val="FCEEF384"/>
    <w:lvl w:ilvl="0">
      <w:start w:val="1"/>
      <w:numFmt w:val="decimal"/>
      <w:lvlText w:val="§ %1"/>
      <w:lvlJc w:val="left"/>
      <w:pPr>
        <w:tabs>
          <w:tab w:val="decimal" w:pos="-288"/>
        </w:tabs>
        <w:ind w:left="0"/>
      </w:pPr>
      <w:rPr>
        <w:rFonts w:ascii="Times New Roman" w:hAnsi="Times New Roman"/>
        <w:b/>
        <w:strike w:val="0"/>
        <w:color w:val="64636A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0938722">
    <w:abstractNumId w:val="2"/>
  </w:num>
  <w:num w:numId="2" w16cid:durableId="1459110074">
    <w:abstractNumId w:val="0"/>
  </w:num>
  <w:num w:numId="3" w16cid:durableId="15218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26"/>
    <w:rsid w:val="00007884"/>
    <w:rsid w:val="000217E5"/>
    <w:rsid w:val="00035A87"/>
    <w:rsid w:val="00064A3B"/>
    <w:rsid w:val="000718C6"/>
    <w:rsid w:val="000B6963"/>
    <w:rsid w:val="000C482E"/>
    <w:rsid w:val="000C6A8D"/>
    <w:rsid w:val="000D3E50"/>
    <w:rsid w:val="000D5E1F"/>
    <w:rsid w:val="000F6F79"/>
    <w:rsid w:val="0013174C"/>
    <w:rsid w:val="00141E8F"/>
    <w:rsid w:val="00147F8F"/>
    <w:rsid w:val="0015072B"/>
    <w:rsid w:val="001570CD"/>
    <w:rsid w:val="001B4E4C"/>
    <w:rsid w:val="001C0426"/>
    <w:rsid w:val="001E35F7"/>
    <w:rsid w:val="001E5B12"/>
    <w:rsid w:val="001F0BBA"/>
    <w:rsid w:val="001F6B61"/>
    <w:rsid w:val="00206645"/>
    <w:rsid w:val="0021590E"/>
    <w:rsid w:val="00234FE0"/>
    <w:rsid w:val="00291ED0"/>
    <w:rsid w:val="002A63B3"/>
    <w:rsid w:val="002D3869"/>
    <w:rsid w:val="0030342B"/>
    <w:rsid w:val="00314361"/>
    <w:rsid w:val="00317924"/>
    <w:rsid w:val="00321DA2"/>
    <w:rsid w:val="00324A92"/>
    <w:rsid w:val="003410F4"/>
    <w:rsid w:val="00380E67"/>
    <w:rsid w:val="003C0D54"/>
    <w:rsid w:val="003F5CBF"/>
    <w:rsid w:val="00407BBC"/>
    <w:rsid w:val="00414C31"/>
    <w:rsid w:val="004261E4"/>
    <w:rsid w:val="00440E6E"/>
    <w:rsid w:val="0044195C"/>
    <w:rsid w:val="004429CC"/>
    <w:rsid w:val="00461E52"/>
    <w:rsid w:val="00464A81"/>
    <w:rsid w:val="004811C8"/>
    <w:rsid w:val="00481D1B"/>
    <w:rsid w:val="00483648"/>
    <w:rsid w:val="00494867"/>
    <w:rsid w:val="00497941"/>
    <w:rsid w:val="004B719E"/>
    <w:rsid w:val="004C2DB5"/>
    <w:rsid w:val="00506A23"/>
    <w:rsid w:val="00557374"/>
    <w:rsid w:val="005901ED"/>
    <w:rsid w:val="005A4541"/>
    <w:rsid w:val="005A6289"/>
    <w:rsid w:val="005E2011"/>
    <w:rsid w:val="00602D0A"/>
    <w:rsid w:val="00611D2C"/>
    <w:rsid w:val="00630984"/>
    <w:rsid w:val="00653BFD"/>
    <w:rsid w:val="00654B87"/>
    <w:rsid w:val="00656858"/>
    <w:rsid w:val="00675E34"/>
    <w:rsid w:val="00684FB5"/>
    <w:rsid w:val="006A671A"/>
    <w:rsid w:val="006C277C"/>
    <w:rsid w:val="006C3ACE"/>
    <w:rsid w:val="006C41E3"/>
    <w:rsid w:val="006D707B"/>
    <w:rsid w:val="00731CFC"/>
    <w:rsid w:val="007321DC"/>
    <w:rsid w:val="00741EFB"/>
    <w:rsid w:val="00741F05"/>
    <w:rsid w:val="00765D74"/>
    <w:rsid w:val="007837AB"/>
    <w:rsid w:val="007A190F"/>
    <w:rsid w:val="007A2DC8"/>
    <w:rsid w:val="007B3380"/>
    <w:rsid w:val="007D010D"/>
    <w:rsid w:val="007D2F13"/>
    <w:rsid w:val="007E6867"/>
    <w:rsid w:val="007F2983"/>
    <w:rsid w:val="007F6E56"/>
    <w:rsid w:val="00801E5D"/>
    <w:rsid w:val="00812BA7"/>
    <w:rsid w:val="008269D8"/>
    <w:rsid w:val="0086239B"/>
    <w:rsid w:val="008840AA"/>
    <w:rsid w:val="0089261E"/>
    <w:rsid w:val="008D3C33"/>
    <w:rsid w:val="008E0415"/>
    <w:rsid w:val="008E4A50"/>
    <w:rsid w:val="008F3693"/>
    <w:rsid w:val="00924C16"/>
    <w:rsid w:val="00925DB4"/>
    <w:rsid w:val="00927514"/>
    <w:rsid w:val="00927906"/>
    <w:rsid w:val="00956CD6"/>
    <w:rsid w:val="009773E9"/>
    <w:rsid w:val="00980D5E"/>
    <w:rsid w:val="009B124D"/>
    <w:rsid w:val="009B44A2"/>
    <w:rsid w:val="009D344A"/>
    <w:rsid w:val="00A06BD7"/>
    <w:rsid w:val="00A111AC"/>
    <w:rsid w:val="00A11836"/>
    <w:rsid w:val="00A12367"/>
    <w:rsid w:val="00A12C35"/>
    <w:rsid w:val="00A26503"/>
    <w:rsid w:val="00A5441D"/>
    <w:rsid w:val="00A546A2"/>
    <w:rsid w:val="00A60D25"/>
    <w:rsid w:val="00A6235D"/>
    <w:rsid w:val="00A924AB"/>
    <w:rsid w:val="00A930FE"/>
    <w:rsid w:val="00A97EB0"/>
    <w:rsid w:val="00AA1D91"/>
    <w:rsid w:val="00AC5E03"/>
    <w:rsid w:val="00AC6FD9"/>
    <w:rsid w:val="00AF1855"/>
    <w:rsid w:val="00B10350"/>
    <w:rsid w:val="00B14FE0"/>
    <w:rsid w:val="00B212D6"/>
    <w:rsid w:val="00B36EEF"/>
    <w:rsid w:val="00B73AF0"/>
    <w:rsid w:val="00BB25F8"/>
    <w:rsid w:val="00BC366B"/>
    <w:rsid w:val="00BD3E79"/>
    <w:rsid w:val="00BD5F42"/>
    <w:rsid w:val="00BF17C5"/>
    <w:rsid w:val="00BF4A64"/>
    <w:rsid w:val="00C00486"/>
    <w:rsid w:val="00C03485"/>
    <w:rsid w:val="00C105EB"/>
    <w:rsid w:val="00C173FC"/>
    <w:rsid w:val="00C17B5B"/>
    <w:rsid w:val="00C46904"/>
    <w:rsid w:val="00C51267"/>
    <w:rsid w:val="00C5717A"/>
    <w:rsid w:val="00C61233"/>
    <w:rsid w:val="00C766FA"/>
    <w:rsid w:val="00C773E3"/>
    <w:rsid w:val="00C80BD9"/>
    <w:rsid w:val="00C84225"/>
    <w:rsid w:val="00C8737A"/>
    <w:rsid w:val="00C9156D"/>
    <w:rsid w:val="00C92B24"/>
    <w:rsid w:val="00CA36EA"/>
    <w:rsid w:val="00CB0892"/>
    <w:rsid w:val="00CC29FB"/>
    <w:rsid w:val="00CC6865"/>
    <w:rsid w:val="00CC7871"/>
    <w:rsid w:val="00CE16B6"/>
    <w:rsid w:val="00CE499D"/>
    <w:rsid w:val="00D31FD1"/>
    <w:rsid w:val="00D34FE8"/>
    <w:rsid w:val="00D61B9A"/>
    <w:rsid w:val="00D674BD"/>
    <w:rsid w:val="00D834A5"/>
    <w:rsid w:val="00DA0D72"/>
    <w:rsid w:val="00DB3D48"/>
    <w:rsid w:val="00DB7C93"/>
    <w:rsid w:val="00DC07EB"/>
    <w:rsid w:val="00DD79DB"/>
    <w:rsid w:val="00DE2D39"/>
    <w:rsid w:val="00DF0B04"/>
    <w:rsid w:val="00DF6867"/>
    <w:rsid w:val="00DF799B"/>
    <w:rsid w:val="00E026DB"/>
    <w:rsid w:val="00E34308"/>
    <w:rsid w:val="00E458E2"/>
    <w:rsid w:val="00E47D58"/>
    <w:rsid w:val="00E76EB6"/>
    <w:rsid w:val="00EA32D2"/>
    <w:rsid w:val="00EA68CA"/>
    <w:rsid w:val="00EB09FD"/>
    <w:rsid w:val="00EC269D"/>
    <w:rsid w:val="00F235CD"/>
    <w:rsid w:val="00F260C9"/>
    <w:rsid w:val="00F51365"/>
    <w:rsid w:val="00F56E5D"/>
    <w:rsid w:val="00F56EDE"/>
    <w:rsid w:val="00F57062"/>
    <w:rsid w:val="00F73272"/>
    <w:rsid w:val="00F74A00"/>
    <w:rsid w:val="00F828FF"/>
    <w:rsid w:val="00F8774B"/>
    <w:rsid w:val="00FB1869"/>
    <w:rsid w:val="00FB7D2A"/>
    <w:rsid w:val="00FC34CF"/>
    <w:rsid w:val="00FD7EEB"/>
    <w:rsid w:val="00FF122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118D"/>
  <w15:docId w15:val="{EB59397B-EE41-4D9F-88C2-C79529AE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F5BEE"/>
    <w:pPr>
      <w:spacing w:before="396" w:line="360" w:lineRule="auto"/>
      <w:jc w:val="center"/>
    </w:pPr>
    <w:rPr>
      <w:rFonts w:ascii="Times New Roman" w:hAnsi="Times New Roman"/>
      <w:b/>
      <w:color w:val="64636A"/>
      <w:spacing w:val="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5BEE"/>
    <w:rPr>
      <w:rFonts w:ascii="Times New Roman" w:hAnsi="Times New Roman"/>
      <w:b/>
      <w:color w:val="64636A"/>
      <w:spacing w:val="2"/>
      <w:lang w:val="pl-PL"/>
    </w:rPr>
  </w:style>
  <w:style w:type="table" w:styleId="Tabela-Siatka">
    <w:name w:val="Table Grid"/>
    <w:basedOn w:val="Standardowy"/>
    <w:uiPriority w:val="59"/>
    <w:rsid w:val="00A1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14"/>
  </w:style>
  <w:style w:type="paragraph" w:styleId="Stopka">
    <w:name w:val="footer"/>
    <w:basedOn w:val="Normalny"/>
    <w:link w:val="StopkaZnak"/>
    <w:uiPriority w:val="99"/>
    <w:unhideWhenUsed/>
    <w:rsid w:val="00927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14"/>
  </w:style>
  <w:style w:type="character" w:styleId="Hipercze">
    <w:name w:val="Hyperlink"/>
    <w:basedOn w:val="Domylnaczcionkaakapitu"/>
    <w:uiPriority w:val="99"/>
    <w:unhideWhenUsed/>
    <w:rsid w:val="008D3C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38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or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jawor-bip.pbox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2DEF-73DB-4F43-9FDB-379744C1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Magdalena Smagacz</cp:lastModifiedBy>
  <cp:revision>2</cp:revision>
  <cp:lastPrinted>2023-02-21T12:34:00Z</cp:lastPrinted>
  <dcterms:created xsi:type="dcterms:W3CDTF">2023-02-28T07:13:00Z</dcterms:created>
  <dcterms:modified xsi:type="dcterms:W3CDTF">2023-02-28T07:13:00Z</dcterms:modified>
</cp:coreProperties>
</file>